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7E2EDB" w14:textId="20E4CA65" w:rsidR="00912321" w:rsidRPr="00697596" w:rsidRDefault="00697596" w:rsidP="00697596">
      <w:pPr>
        <w:rPr>
          <w:b/>
          <w:bCs/>
          <w:sz w:val="20"/>
          <w:szCs w:val="20"/>
        </w:rPr>
      </w:pPr>
      <w:r w:rsidRPr="00697596">
        <w:rPr>
          <w:b/>
          <w:bCs/>
          <w:sz w:val="20"/>
          <w:szCs w:val="20"/>
        </w:rPr>
        <w:t>MACLOUD quarterly catch-up meeting</w:t>
      </w:r>
    </w:p>
    <w:p w14:paraId="0C72F05C" w14:textId="1F8136C3" w:rsidR="00697596" w:rsidRDefault="00697596" w:rsidP="00697596">
      <w:pPr>
        <w:rPr>
          <w:b/>
          <w:bCs/>
          <w:sz w:val="20"/>
          <w:szCs w:val="20"/>
        </w:rPr>
      </w:pPr>
      <w:r w:rsidRPr="00697596">
        <w:rPr>
          <w:b/>
          <w:bCs/>
          <w:sz w:val="20"/>
          <w:szCs w:val="20"/>
        </w:rPr>
        <w:t>Tuesday 14 October</w:t>
      </w:r>
      <w:r w:rsidR="00D36A7C">
        <w:rPr>
          <w:b/>
          <w:bCs/>
          <w:sz w:val="20"/>
          <w:szCs w:val="20"/>
        </w:rPr>
        <w:t xml:space="preserve"> 2025</w:t>
      </w:r>
      <w:r w:rsidRPr="00697596">
        <w:rPr>
          <w:b/>
          <w:bCs/>
          <w:sz w:val="20"/>
          <w:szCs w:val="20"/>
        </w:rPr>
        <w:t xml:space="preserve">, 2pm via Teams </w:t>
      </w:r>
    </w:p>
    <w:p w14:paraId="2BD7C4FD" w14:textId="413FB80C" w:rsidR="00697596" w:rsidRDefault="00697596" w:rsidP="00697596">
      <w:pPr>
        <w:spacing w:after="0" w:line="240" w:lineRule="auto"/>
        <w:rPr>
          <w:b/>
          <w:bCs/>
          <w:sz w:val="20"/>
          <w:szCs w:val="20"/>
          <w:u w:val="single"/>
        </w:rPr>
      </w:pPr>
      <w:r w:rsidRPr="00697596">
        <w:rPr>
          <w:b/>
          <w:bCs/>
          <w:sz w:val="20"/>
          <w:szCs w:val="20"/>
          <w:u w:val="single"/>
        </w:rPr>
        <w:t>Attending</w:t>
      </w:r>
    </w:p>
    <w:p w14:paraId="277D5823" w14:textId="22BC8F67" w:rsidR="00697596" w:rsidRDefault="00697596" w:rsidP="00697596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Jim Haywood (Exeter)</w:t>
      </w:r>
      <w:r w:rsidR="00447596">
        <w:rPr>
          <w:sz w:val="20"/>
          <w:szCs w:val="20"/>
        </w:rPr>
        <w:t xml:space="preserve"> JMH</w:t>
      </w:r>
    </w:p>
    <w:p w14:paraId="6CAB514B" w14:textId="583FF3DE" w:rsidR="00697596" w:rsidRDefault="00697596" w:rsidP="00697596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Paul Connolly (Manchester)</w:t>
      </w:r>
      <w:r w:rsidR="00447596">
        <w:rPr>
          <w:sz w:val="20"/>
          <w:szCs w:val="20"/>
        </w:rPr>
        <w:t xml:space="preserve"> PC</w:t>
      </w:r>
    </w:p>
    <w:p w14:paraId="746C1B03" w14:textId="04FD59EC" w:rsidR="00697596" w:rsidRDefault="00697596" w:rsidP="00697596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Paul Halloran (Exeter)</w:t>
      </w:r>
      <w:r w:rsidR="00447596">
        <w:rPr>
          <w:sz w:val="20"/>
          <w:szCs w:val="20"/>
        </w:rPr>
        <w:t xml:space="preserve"> PH</w:t>
      </w:r>
    </w:p>
    <w:p w14:paraId="774E642D" w14:textId="432F26AC" w:rsidR="00697596" w:rsidRDefault="00697596" w:rsidP="00697596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Daniel Partridge (Exeter)</w:t>
      </w:r>
      <w:r w:rsidR="00447596">
        <w:rPr>
          <w:sz w:val="20"/>
          <w:szCs w:val="20"/>
        </w:rPr>
        <w:t xml:space="preserve"> DP</w:t>
      </w:r>
    </w:p>
    <w:p w14:paraId="48B1619A" w14:textId="390BB8EA" w:rsidR="00697596" w:rsidRDefault="00697596" w:rsidP="00697596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Robin Chadwick (Exeter)</w:t>
      </w:r>
      <w:r w:rsidR="00447596">
        <w:rPr>
          <w:sz w:val="20"/>
          <w:szCs w:val="20"/>
        </w:rPr>
        <w:t xml:space="preserve"> RC</w:t>
      </w:r>
    </w:p>
    <w:p w14:paraId="0B19E218" w14:textId="344CC2FE" w:rsidR="00697596" w:rsidRDefault="00697596" w:rsidP="00697596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Philip Stier (Oxford)</w:t>
      </w:r>
      <w:r w:rsidR="00447596">
        <w:rPr>
          <w:sz w:val="20"/>
          <w:szCs w:val="20"/>
        </w:rPr>
        <w:t xml:space="preserve"> PS</w:t>
      </w:r>
    </w:p>
    <w:p w14:paraId="044EC9EB" w14:textId="1B1AE36A" w:rsidR="00697596" w:rsidRDefault="00697596" w:rsidP="00697596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Laura Wilcox (Reading)</w:t>
      </w:r>
      <w:r w:rsidR="00447596">
        <w:rPr>
          <w:sz w:val="20"/>
          <w:szCs w:val="20"/>
        </w:rPr>
        <w:t xml:space="preserve"> LW</w:t>
      </w:r>
    </w:p>
    <w:p w14:paraId="494AE4FE" w14:textId="24D6574B" w:rsidR="00697596" w:rsidRDefault="00697596" w:rsidP="00697596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Zhiqiang Cui (Leeds)</w:t>
      </w:r>
      <w:r w:rsidR="00447596">
        <w:rPr>
          <w:sz w:val="20"/>
          <w:szCs w:val="20"/>
        </w:rPr>
        <w:t xml:space="preserve"> ZC</w:t>
      </w:r>
    </w:p>
    <w:p w14:paraId="27BB1967" w14:textId="2736AACE" w:rsidR="00697596" w:rsidRDefault="00697596" w:rsidP="00697596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Monisha Subbiah Renganathan (Exeter)</w:t>
      </w:r>
      <w:r w:rsidR="00447596">
        <w:rPr>
          <w:sz w:val="20"/>
          <w:szCs w:val="20"/>
        </w:rPr>
        <w:t xml:space="preserve"> MSR</w:t>
      </w:r>
    </w:p>
    <w:p w14:paraId="1F94862F" w14:textId="35B8D32B" w:rsidR="00697596" w:rsidRDefault="00697596" w:rsidP="00697596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Alex Mason (Exeter)</w:t>
      </w:r>
      <w:r w:rsidR="00447596">
        <w:rPr>
          <w:sz w:val="20"/>
          <w:szCs w:val="20"/>
        </w:rPr>
        <w:t xml:space="preserve"> AM</w:t>
      </w:r>
    </w:p>
    <w:p w14:paraId="3DC0236B" w14:textId="78398A70" w:rsidR="00697596" w:rsidRDefault="00697596" w:rsidP="00697596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Paul Field (Leeds)</w:t>
      </w:r>
      <w:r w:rsidR="00447596">
        <w:rPr>
          <w:sz w:val="20"/>
          <w:szCs w:val="20"/>
        </w:rPr>
        <w:t xml:space="preserve"> PF (left mtg 13:57)</w:t>
      </w:r>
    </w:p>
    <w:p w14:paraId="314228C5" w14:textId="77777777" w:rsidR="00697596" w:rsidRDefault="00697596" w:rsidP="00697596">
      <w:pPr>
        <w:rPr>
          <w:sz w:val="20"/>
          <w:szCs w:val="20"/>
        </w:rPr>
      </w:pPr>
    </w:p>
    <w:p w14:paraId="001C675B" w14:textId="3BA38DAD" w:rsidR="001D5FB7" w:rsidRPr="001D5FB7" w:rsidRDefault="001D5FB7" w:rsidP="001D5FB7">
      <w:pPr>
        <w:pStyle w:val="ListParagraph"/>
        <w:numPr>
          <w:ilvl w:val="0"/>
          <w:numId w:val="5"/>
        </w:numPr>
        <w:ind w:hanging="720"/>
        <w:rPr>
          <w:b/>
          <w:bCs/>
          <w:sz w:val="20"/>
          <w:szCs w:val="20"/>
        </w:rPr>
      </w:pPr>
      <w:r w:rsidRPr="001D5FB7">
        <w:rPr>
          <w:b/>
          <w:bCs/>
          <w:sz w:val="20"/>
          <w:szCs w:val="20"/>
        </w:rPr>
        <w:t>Introduction</w:t>
      </w:r>
    </w:p>
    <w:p w14:paraId="3250CB55" w14:textId="5257747B" w:rsidR="00697596" w:rsidRPr="001D5FB7" w:rsidRDefault="00697596" w:rsidP="001D5FB7">
      <w:pPr>
        <w:rPr>
          <w:sz w:val="20"/>
          <w:szCs w:val="20"/>
        </w:rPr>
      </w:pPr>
      <w:r w:rsidRPr="001D5FB7">
        <w:rPr>
          <w:sz w:val="20"/>
          <w:szCs w:val="20"/>
        </w:rPr>
        <w:t>JMH opened the meeting and asked everyone to introduce themselves.</w:t>
      </w:r>
    </w:p>
    <w:p w14:paraId="28344610" w14:textId="1055A811" w:rsidR="00697596" w:rsidRDefault="00697596" w:rsidP="00697596">
      <w:pPr>
        <w:rPr>
          <w:sz w:val="20"/>
          <w:szCs w:val="20"/>
        </w:rPr>
      </w:pPr>
      <w:r>
        <w:rPr>
          <w:sz w:val="20"/>
          <w:szCs w:val="20"/>
        </w:rPr>
        <w:t xml:space="preserve">JMH reiterated the project vision - a </w:t>
      </w:r>
      <w:r w:rsidRPr="00697596">
        <w:rPr>
          <w:sz w:val="20"/>
          <w:szCs w:val="20"/>
        </w:rPr>
        <w:t xml:space="preserve">multi-scale approach is needed to bridge the scale gaps in modelling of </w:t>
      </w:r>
      <w:r>
        <w:rPr>
          <w:sz w:val="20"/>
          <w:szCs w:val="20"/>
        </w:rPr>
        <w:t>Marine Cloud Brightening (</w:t>
      </w:r>
      <w:r w:rsidRPr="00697596">
        <w:rPr>
          <w:sz w:val="20"/>
          <w:szCs w:val="20"/>
        </w:rPr>
        <w:t>MCB</w:t>
      </w:r>
      <w:r>
        <w:rPr>
          <w:sz w:val="20"/>
          <w:szCs w:val="20"/>
        </w:rPr>
        <w:t xml:space="preserve">). </w:t>
      </w:r>
      <w:r w:rsidR="00AC34A3">
        <w:rPr>
          <w:sz w:val="20"/>
          <w:szCs w:val="20"/>
        </w:rPr>
        <w:t>The project</w:t>
      </w:r>
      <w:r>
        <w:rPr>
          <w:sz w:val="20"/>
          <w:szCs w:val="20"/>
        </w:rPr>
        <w:t xml:space="preserve"> aims to answer</w:t>
      </w:r>
      <w:r w:rsidR="00AC34A3">
        <w:rPr>
          <w:sz w:val="20"/>
          <w:szCs w:val="20"/>
        </w:rPr>
        <w:t xml:space="preserve"> the</w:t>
      </w:r>
      <w:r>
        <w:rPr>
          <w:sz w:val="20"/>
          <w:szCs w:val="20"/>
        </w:rPr>
        <w:t xml:space="preserve"> 6 specific research questions listed in MACLOUD VISION document</w:t>
      </w:r>
      <w:r w:rsidR="00AC34A3">
        <w:rPr>
          <w:sz w:val="20"/>
          <w:szCs w:val="20"/>
        </w:rPr>
        <w:t>.</w:t>
      </w:r>
    </w:p>
    <w:p w14:paraId="4F11F205" w14:textId="694686AF" w:rsidR="00447596" w:rsidRDefault="00447596" w:rsidP="00697596">
      <w:pPr>
        <w:rPr>
          <w:sz w:val="20"/>
          <w:szCs w:val="20"/>
        </w:rPr>
      </w:pPr>
      <w:r>
        <w:rPr>
          <w:sz w:val="20"/>
          <w:szCs w:val="20"/>
        </w:rPr>
        <w:t xml:space="preserve">JMH </w:t>
      </w:r>
      <w:r w:rsidR="00AC34A3">
        <w:rPr>
          <w:sz w:val="20"/>
          <w:szCs w:val="20"/>
        </w:rPr>
        <w:t>proposes</w:t>
      </w:r>
      <w:r>
        <w:rPr>
          <w:sz w:val="20"/>
          <w:szCs w:val="20"/>
        </w:rPr>
        <w:t xml:space="preserve"> to change the project start date to 1 October 2025, which is a 6 month delay, due to the collaboration agreement only being signed in August 2025. No objections were received.</w:t>
      </w:r>
    </w:p>
    <w:p w14:paraId="5A55FCE7" w14:textId="3EECDFCF" w:rsidR="00447596" w:rsidRDefault="00447596" w:rsidP="00697596">
      <w:pPr>
        <w:rPr>
          <w:sz w:val="20"/>
          <w:szCs w:val="20"/>
        </w:rPr>
      </w:pPr>
      <w:r>
        <w:rPr>
          <w:sz w:val="20"/>
          <w:szCs w:val="20"/>
        </w:rPr>
        <w:t>This means the first deliverable D.1.1 will now be due Jan – Mar 2026.</w:t>
      </w:r>
    </w:p>
    <w:p w14:paraId="4B02D0A6" w14:textId="336E3636" w:rsidR="001D5FB7" w:rsidRPr="001D5FB7" w:rsidRDefault="001D5FB7" w:rsidP="001D5FB7">
      <w:pPr>
        <w:pStyle w:val="ListParagraph"/>
        <w:numPr>
          <w:ilvl w:val="0"/>
          <w:numId w:val="5"/>
        </w:numPr>
        <w:spacing w:after="0" w:line="240" w:lineRule="auto"/>
        <w:ind w:hanging="578"/>
        <w:rPr>
          <w:rFonts w:eastAsia="Times New Roman" w:cs="Times New Roman"/>
          <w:b/>
          <w:bCs/>
          <w:kern w:val="0"/>
          <w:sz w:val="20"/>
          <w:szCs w:val="20"/>
          <w:lang w:eastAsia="en-GB"/>
          <w14:ligatures w14:val="none"/>
        </w:rPr>
      </w:pPr>
      <w:r w:rsidRPr="001D5FB7">
        <w:rPr>
          <w:rFonts w:eastAsia="Times New Roman" w:cs="Times New Roman"/>
          <w:b/>
          <w:bCs/>
          <w:kern w:val="0"/>
          <w:sz w:val="20"/>
          <w:szCs w:val="20"/>
          <w:lang w:eastAsia="en-GB"/>
          <w14:ligatures w14:val="none"/>
        </w:rPr>
        <w:t>Introduction to WPs &amp; Progress in Recruiting: </w:t>
      </w:r>
    </w:p>
    <w:p w14:paraId="0BEC077B" w14:textId="77777777" w:rsidR="001D5FB7" w:rsidRDefault="001D5FB7" w:rsidP="001D5FB7">
      <w:pPr>
        <w:spacing w:after="0" w:line="240" w:lineRule="auto"/>
        <w:rPr>
          <w:sz w:val="20"/>
          <w:szCs w:val="20"/>
        </w:rPr>
      </w:pPr>
    </w:p>
    <w:p w14:paraId="3064E6F2" w14:textId="48632391" w:rsidR="00447596" w:rsidRDefault="00447596" w:rsidP="001D5FB7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Each Work Package</w:t>
      </w:r>
      <w:r w:rsidR="00AC34A3">
        <w:rPr>
          <w:sz w:val="20"/>
          <w:szCs w:val="20"/>
        </w:rPr>
        <w:t xml:space="preserve"> lead</w:t>
      </w:r>
      <w:r>
        <w:rPr>
          <w:sz w:val="20"/>
          <w:szCs w:val="20"/>
        </w:rPr>
        <w:t xml:space="preserve"> gave a short introduction of progress to date, including recruitment.</w:t>
      </w:r>
    </w:p>
    <w:p w14:paraId="19B7CA37" w14:textId="77777777" w:rsidR="001D5FB7" w:rsidRDefault="001D5FB7" w:rsidP="001D5FB7">
      <w:pPr>
        <w:spacing w:after="0" w:line="240" w:lineRule="auto"/>
        <w:rPr>
          <w:sz w:val="20"/>
          <w:szCs w:val="20"/>
        </w:rPr>
      </w:pPr>
    </w:p>
    <w:p w14:paraId="7B7BDB9D" w14:textId="77777777" w:rsidR="00447596" w:rsidRPr="001D5FB7" w:rsidRDefault="00447596" w:rsidP="001D5FB7">
      <w:pPr>
        <w:rPr>
          <w:sz w:val="20"/>
          <w:szCs w:val="20"/>
          <w:u w:val="single"/>
        </w:rPr>
      </w:pPr>
      <w:r w:rsidRPr="001D5FB7">
        <w:rPr>
          <w:sz w:val="20"/>
          <w:szCs w:val="20"/>
          <w:u w:val="single"/>
        </w:rPr>
        <w:t>WP1: </w:t>
      </w:r>
      <w:r w:rsidRPr="001D5FB7">
        <w:rPr>
          <w:b/>
          <w:bCs/>
          <w:sz w:val="20"/>
          <w:szCs w:val="20"/>
          <w:u w:val="single"/>
        </w:rPr>
        <w:t>Fundamental  understanding through explicit process modelling</w:t>
      </w:r>
      <w:r w:rsidRPr="001D5FB7">
        <w:rPr>
          <w:sz w:val="20"/>
          <w:szCs w:val="20"/>
          <w:u w:val="single"/>
        </w:rPr>
        <w:t>, Connolly</w:t>
      </w:r>
    </w:p>
    <w:p w14:paraId="6A80825C" w14:textId="35833960" w:rsidR="001D5FB7" w:rsidRPr="001D5FB7" w:rsidRDefault="00005F76" w:rsidP="001D5FB7">
      <w:pPr>
        <w:rPr>
          <w:sz w:val="20"/>
          <w:szCs w:val="20"/>
        </w:rPr>
      </w:pPr>
      <w:r w:rsidRPr="00005F76">
        <w:rPr>
          <w:sz w:val="20"/>
          <w:szCs w:val="20"/>
        </w:rPr>
        <w:t>Mengyu S</w:t>
      </w:r>
      <w:r w:rsidR="001D5FB7">
        <w:rPr>
          <w:sz w:val="20"/>
          <w:szCs w:val="20"/>
        </w:rPr>
        <w:t>u</w:t>
      </w:r>
      <w:r w:rsidRPr="00005F76">
        <w:rPr>
          <w:sz w:val="20"/>
          <w:szCs w:val="20"/>
        </w:rPr>
        <w:t xml:space="preserve">n </w:t>
      </w:r>
      <w:r w:rsidR="001D5FB7">
        <w:rPr>
          <w:sz w:val="20"/>
          <w:szCs w:val="20"/>
        </w:rPr>
        <w:t>is in post but is working on another project until September 2026 but can work on both projects – no cost extension needed.</w:t>
      </w:r>
    </w:p>
    <w:p w14:paraId="59A5120A" w14:textId="6FCD28D3" w:rsidR="00447596" w:rsidRPr="001D5FB7" w:rsidRDefault="00447596" w:rsidP="001D5FB7">
      <w:pPr>
        <w:rPr>
          <w:sz w:val="20"/>
          <w:szCs w:val="20"/>
          <w:u w:val="single"/>
        </w:rPr>
      </w:pPr>
      <w:r w:rsidRPr="001D5FB7">
        <w:rPr>
          <w:sz w:val="20"/>
          <w:szCs w:val="20"/>
          <w:u w:val="single"/>
        </w:rPr>
        <w:t>WP2: </w:t>
      </w:r>
      <w:r w:rsidRPr="001D5FB7">
        <w:rPr>
          <w:b/>
          <w:bCs/>
          <w:sz w:val="20"/>
          <w:szCs w:val="20"/>
          <w:u w:val="single"/>
        </w:rPr>
        <w:t>High-Resolution Modelling</w:t>
      </w:r>
      <w:r w:rsidRPr="001D5FB7">
        <w:rPr>
          <w:sz w:val="20"/>
          <w:szCs w:val="20"/>
          <w:u w:val="single"/>
        </w:rPr>
        <w:t>, Stier/Field</w:t>
      </w:r>
    </w:p>
    <w:p w14:paraId="2E9926B8" w14:textId="4A3A53B7" w:rsidR="00447596" w:rsidRDefault="00447596" w:rsidP="001D5FB7">
      <w:pPr>
        <w:rPr>
          <w:sz w:val="20"/>
          <w:szCs w:val="20"/>
        </w:rPr>
      </w:pPr>
      <w:r>
        <w:rPr>
          <w:sz w:val="20"/>
          <w:szCs w:val="20"/>
        </w:rPr>
        <w:t>Zhiqiang Cui is now in post. PF to arrange a meeting in November with PS’s group to ensure connection. PC and DP to also be added to this meeting.</w:t>
      </w:r>
    </w:p>
    <w:p w14:paraId="6AAB7C85" w14:textId="3B617508" w:rsidR="00447596" w:rsidRPr="00447596" w:rsidRDefault="00447596" w:rsidP="001D5FB7">
      <w:pPr>
        <w:rPr>
          <w:sz w:val="20"/>
          <w:szCs w:val="20"/>
        </w:rPr>
      </w:pPr>
      <w:r>
        <w:rPr>
          <w:sz w:val="20"/>
          <w:szCs w:val="20"/>
        </w:rPr>
        <w:t>PS confirmed they hope to have a candidate relocating from the US to be in post in November 2025.</w:t>
      </w:r>
    </w:p>
    <w:p w14:paraId="2CB1FB27" w14:textId="77777777" w:rsidR="00447596" w:rsidRPr="001D5FB7" w:rsidRDefault="00447596" w:rsidP="001D5FB7">
      <w:pPr>
        <w:rPr>
          <w:sz w:val="20"/>
          <w:szCs w:val="20"/>
          <w:u w:val="single"/>
        </w:rPr>
      </w:pPr>
      <w:r w:rsidRPr="001D5FB7">
        <w:rPr>
          <w:sz w:val="20"/>
          <w:szCs w:val="20"/>
          <w:u w:val="single"/>
        </w:rPr>
        <w:t>WP3: </w:t>
      </w:r>
      <w:r w:rsidRPr="001D5FB7">
        <w:rPr>
          <w:b/>
          <w:bCs/>
          <w:sz w:val="20"/>
          <w:szCs w:val="20"/>
          <w:u w:val="single"/>
        </w:rPr>
        <w:t>GCM simulations &amp; design, </w:t>
      </w:r>
      <w:r w:rsidRPr="001D5FB7">
        <w:rPr>
          <w:sz w:val="20"/>
          <w:szCs w:val="20"/>
          <w:u w:val="single"/>
        </w:rPr>
        <w:t>Haywood</w:t>
      </w:r>
    </w:p>
    <w:p w14:paraId="34C3358B" w14:textId="6B6A0656" w:rsidR="00447596" w:rsidRDefault="00447596" w:rsidP="001D5FB7">
      <w:pPr>
        <w:rPr>
          <w:b/>
          <w:bCs/>
          <w:sz w:val="20"/>
          <w:szCs w:val="20"/>
        </w:rPr>
      </w:pPr>
      <w:r>
        <w:rPr>
          <w:sz w:val="20"/>
          <w:szCs w:val="20"/>
        </w:rPr>
        <w:t xml:space="preserve">JMH explained the simulation will run until 2100 as it is unknown at present how to run beyond this date. LW </w:t>
      </w:r>
      <w:r w:rsidR="00005F76">
        <w:rPr>
          <w:sz w:val="20"/>
          <w:szCs w:val="20"/>
        </w:rPr>
        <w:t>can ask at Reading if it’s possible to run beyond 2100.</w:t>
      </w:r>
      <w:r w:rsidR="00005F76">
        <w:rPr>
          <w:sz w:val="20"/>
          <w:szCs w:val="20"/>
        </w:rPr>
        <w:tab/>
      </w:r>
      <w:r w:rsidR="00005F76">
        <w:rPr>
          <w:sz w:val="20"/>
          <w:szCs w:val="20"/>
        </w:rPr>
        <w:tab/>
      </w:r>
      <w:r w:rsidR="00005F76">
        <w:rPr>
          <w:sz w:val="20"/>
          <w:szCs w:val="20"/>
        </w:rPr>
        <w:tab/>
      </w:r>
      <w:r w:rsidR="00005F76" w:rsidRPr="006C3058">
        <w:rPr>
          <w:b/>
          <w:bCs/>
          <w:sz w:val="20"/>
          <w:szCs w:val="20"/>
          <w:highlight w:val="yellow"/>
        </w:rPr>
        <w:t>ACTION – LW</w:t>
      </w:r>
    </w:p>
    <w:p w14:paraId="74D2B1FF" w14:textId="61393F33" w:rsidR="00005F76" w:rsidRDefault="00005F76" w:rsidP="001D5FB7">
      <w:pPr>
        <w:rPr>
          <w:b/>
          <w:bCs/>
          <w:sz w:val="20"/>
          <w:szCs w:val="20"/>
        </w:rPr>
      </w:pPr>
      <w:r>
        <w:rPr>
          <w:sz w:val="20"/>
          <w:szCs w:val="20"/>
        </w:rPr>
        <w:t>AM is preparing a paper which will be the groundwork for MACLOUD.</w:t>
      </w:r>
    </w:p>
    <w:p w14:paraId="69AEB643" w14:textId="777AC304" w:rsidR="00005F76" w:rsidRPr="00447596" w:rsidRDefault="00005F76" w:rsidP="001D5FB7">
      <w:pPr>
        <w:rPr>
          <w:sz w:val="20"/>
          <w:szCs w:val="20"/>
        </w:rPr>
      </w:pPr>
      <w:r>
        <w:rPr>
          <w:sz w:val="20"/>
          <w:szCs w:val="20"/>
        </w:rPr>
        <w:t>MSR has been in post since October 2025 and will start to run baseline simulations in 1-2 weeks’ time.</w:t>
      </w:r>
    </w:p>
    <w:p w14:paraId="42FCC1C3" w14:textId="77777777" w:rsidR="00447596" w:rsidRPr="001D5FB7" w:rsidRDefault="00447596" w:rsidP="001D5FB7">
      <w:pPr>
        <w:rPr>
          <w:sz w:val="20"/>
          <w:szCs w:val="20"/>
          <w:u w:val="single"/>
        </w:rPr>
      </w:pPr>
      <w:r w:rsidRPr="001D5FB7">
        <w:rPr>
          <w:sz w:val="20"/>
          <w:szCs w:val="20"/>
          <w:u w:val="single"/>
        </w:rPr>
        <w:t>WP4: </w:t>
      </w:r>
      <w:r w:rsidRPr="001D5FB7">
        <w:rPr>
          <w:b/>
          <w:bCs/>
          <w:sz w:val="20"/>
          <w:szCs w:val="20"/>
          <w:u w:val="single"/>
        </w:rPr>
        <w:t>Impacts - Physical climate responses, </w:t>
      </w:r>
      <w:r w:rsidRPr="001D5FB7">
        <w:rPr>
          <w:sz w:val="20"/>
          <w:szCs w:val="20"/>
          <w:u w:val="single"/>
        </w:rPr>
        <w:t>Wilcox</w:t>
      </w:r>
    </w:p>
    <w:p w14:paraId="444A0297" w14:textId="77777777" w:rsidR="001D5FB7" w:rsidRDefault="00005F76" w:rsidP="001D5FB7">
      <w:pPr>
        <w:rPr>
          <w:sz w:val="20"/>
          <w:szCs w:val="20"/>
        </w:rPr>
      </w:pPr>
      <w:r>
        <w:rPr>
          <w:sz w:val="20"/>
          <w:szCs w:val="20"/>
        </w:rPr>
        <w:t>Analysing simulations and working towards optimisation work.</w:t>
      </w:r>
    </w:p>
    <w:p w14:paraId="7A9ACA5F" w14:textId="7EC41AED" w:rsidR="00005F76" w:rsidRPr="00005F76" w:rsidRDefault="00005F76" w:rsidP="001D5FB7">
      <w:pPr>
        <w:rPr>
          <w:sz w:val="20"/>
          <w:szCs w:val="20"/>
        </w:rPr>
      </w:pPr>
      <w:r>
        <w:rPr>
          <w:sz w:val="20"/>
          <w:szCs w:val="20"/>
        </w:rPr>
        <w:t>Interviewing for a post-doc position on 17</w:t>
      </w:r>
      <w:r w:rsidRPr="00005F76"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 xml:space="preserve"> October with the aim of having someone in place in January 2026.</w:t>
      </w:r>
    </w:p>
    <w:p w14:paraId="3B19A6DA" w14:textId="77777777" w:rsidR="00AC34A3" w:rsidRDefault="00AC34A3" w:rsidP="001D5FB7">
      <w:pPr>
        <w:rPr>
          <w:sz w:val="20"/>
          <w:szCs w:val="20"/>
          <w:u w:val="single"/>
        </w:rPr>
      </w:pPr>
    </w:p>
    <w:p w14:paraId="75A23153" w14:textId="1E584346" w:rsidR="00447596" w:rsidRPr="001D5FB7" w:rsidRDefault="00447596" w:rsidP="001D5FB7">
      <w:pPr>
        <w:rPr>
          <w:sz w:val="20"/>
          <w:szCs w:val="20"/>
          <w:u w:val="single"/>
        </w:rPr>
      </w:pPr>
      <w:r w:rsidRPr="001D5FB7">
        <w:rPr>
          <w:sz w:val="20"/>
          <w:szCs w:val="20"/>
          <w:u w:val="single"/>
        </w:rPr>
        <w:lastRenderedPageBreak/>
        <w:t>WP5: </w:t>
      </w:r>
      <w:r w:rsidRPr="001D5FB7">
        <w:rPr>
          <w:b/>
          <w:bCs/>
          <w:sz w:val="20"/>
          <w:szCs w:val="20"/>
          <w:u w:val="single"/>
        </w:rPr>
        <w:t>Impacts - Earth System Responses</w:t>
      </w:r>
      <w:r w:rsidRPr="001D5FB7">
        <w:rPr>
          <w:sz w:val="20"/>
          <w:szCs w:val="20"/>
          <w:u w:val="single"/>
        </w:rPr>
        <w:t>, Halloran</w:t>
      </w:r>
    </w:p>
    <w:p w14:paraId="5D8C7A54" w14:textId="2E834D7F" w:rsidR="00447596" w:rsidRDefault="00005F76" w:rsidP="001D5FB7">
      <w:pPr>
        <w:rPr>
          <w:sz w:val="20"/>
          <w:szCs w:val="20"/>
        </w:rPr>
      </w:pPr>
      <w:r>
        <w:rPr>
          <w:sz w:val="20"/>
          <w:szCs w:val="20"/>
        </w:rPr>
        <w:t>Brittany Dygert has been recruited and is expected in post November 2025. Brittany is tasked with impacts and dynamics.</w:t>
      </w:r>
    </w:p>
    <w:p w14:paraId="19A1B48C" w14:textId="29B41196" w:rsidR="00005F76" w:rsidRDefault="00005F76" w:rsidP="001D5FB7">
      <w:pPr>
        <w:rPr>
          <w:b/>
          <w:bCs/>
          <w:sz w:val="20"/>
          <w:szCs w:val="20"/>
        </w:rPr>
      </w:pPr>
      <w:r>
        <w:rPr>
          <w:sz w:val="20"/>
          <w:szCs w:val="20"/>
        </w:rPr>
        <w:t>PH asked JMH to send over a full list of diagnostics.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6C3058">
        <w:rPr>
          <w:b/>
          <w:bCs/>
          <w:sz w:val="20"/>
          <w:szCs w:val="20"/>
          <w:highlight w:val="yellow"/>
        </w:rPr>
        <w:t>ACTION – JMH</w:t>
      </w:r>
    </w:p>
    <w:p w14:paraId="28AD3EBD" w14:textId="77777777" w:rsidR="001D5FB7" w:rsidRDefault="001D5FB7" w:rsidP="001D5FB7">
      <w:pPr>
        <w:pStyle w:val="ListParagraph"/>
        <w:numPr>
          <w:ilvl w:val="0"/>
          <w:numId w:val="5"/>
        </w:numPr>
        <w:ind w:hanging="720"/>
        <w:rPr>
          <w:b/>
          <w:bCs/>
          <w:sz w:val="20"/>
          <w:szCs w:val="20"/>
        </w:rPr>
      </w:pPr>
      <w:r w:rsidRPr="001D5FB7">
        <w:rPr>
          <w:b/>
          <w:bCs/>
          <w:sz w:val="20"/>
          <w:szCs w:val="20"/>
        </w:rPr>
        <w:t>Synergies with other NERC SRM themes &amp; other national programmes (JMH)</w:t>
      </w:r>
    </w:p>
    <w:p w14:paraId="6B1F5F18" w14:textId="40F02FD2" w:rsidR="001D5FB7" w:rsidRPr="001D5FB7" w:rsidRDefault="001D5FB7" w:rsidP="001D5FB7">
      <w:pPr>
        <w:rPr>
          <w:sz w:val="20"/>
          <w:szCs w:val="20"/>
        </w:rPr>
      </w:pPr>
      <w:r>
        <w:rPr>
          <w:sz w:val="20"/>
          <w:szCs w:val="20"/>
        </w:rPr>
        <w:t>JMH highlighted links with national programmes – QCF/SilverLining/ARIA -Reflect and international programmes – QCF funded research – NCAR/Cornell, CSV and GeoMIP – and the need to ensure that people are aware of the work we are doing.</w:t>
      </w:r>
    </w:p>
    <w:p w14:paraId="7695B5DB" w14:textId="663B26A5" w:rsidR="00697596" w:rsidRDefault="006C3058" w:rsidP="001D5FB7">
      <w:pPr>
        <w:pStyle w:val="ListParagraph"/>
        <w:numPr>
          <w:ilvl w:val="0"/>
          <w:numId w:val="5"/>
        </w:numPr>
        <w:ind w:hanging="72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NERC Oversight Group Report </w:t>
      </w:r>
    </w:p>
    <w:p w14:paraId="60CA01A5" w14:textId="4DC8D303" w:rsidR="006C3058" w:rsidRDefault="006C3058" w:rsidP="006C3058">
      <w:pPr>
        <w:rPr>
          <w:sz w:val="20"/>
          <w:szCs w:val="20"/>
        </w:rPr>
      </w:pPr>
      <w:r>
        <w:rPr>
          <w:sz w:val="20"/>
          <w:szCs w:val="20"/>
        </w:rPr>
        <w:t>JMH updated the group on the public engagement exercises carried out by the NERC Oversight Group. Meetings took place both in person and on-line in 4 different places across the UK to gauge how the public feel about SRM. JMH reported the feedback was overwhelmingly positive.</w:t>
      </w:r>
    </w:p>
    <w:p w14:paraId="2D9C0DCC" w14:textId="38EC5986" w:rsidR="006C3058" w:rsidRDefault="006C3058" w:rsidP="006C3058">
      <w:pPr>
        <w:pStyle w:val="ListParagraph"/>
        <w:numPr>
          <w:ilvl w:val="0"/>
          <w:numId w:val="5"/>
        </w:numPr>
        <w:ind w:hanging="72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NERC carbon budget reporting</w:t>
      </w:r>
    </w:p>
    <w:p w14:paraId="38B75B20" w14:textId="761F24A0" w:rsidR="006C3058" w:rsidRDefault="006C3058" w:rsidP="006C3058">
      <w:pPr>
        <w:rPr>
          <w:sz w:val="20"/>
          <w:szCs w:val="20"/>
        </w:rPr>
      </w:pPr>
      <w:r>
        <w:rPr>
          <w:sz w:val="20"/>
          <w:szCs w:val="20"/>
        </w:rPr>
        <w:t>JMH informed the group of NERC new policy on carbon reporting, which will require reporting on power consumption of our research activities  including travel and computer usage (this includes laptops).</w:t>
      </w:r>
    </w:p>
    <w:p w14:paraId="0CFBFAA5" w14:textId="09924391" w:rsidR="006C3058" w:rsidRDefault="006C3058" w:rsidP="006C3058">
      <w:pPr>
        <w:rPr>
          <w:sz w:val="20"/>
          <w:szCs w:val="20"/>
        </w:rPr>
      </w:pPr>
      <w:r>
        <w:rPr>
          <w:sz w:val="20"/>
          <w:szCs w:val="20"/>
        </w:rPr>
        <w:t xml:space="preserve">JH has pushed back on this, but it is the new standard for all NERC grants. </w:t>
      </w:r>
    </w:p>
    <w:p w14:paraId="07C2903F" w14:textId="083C1324" w:rsidR="006C3058" w:rsidRDefault="006C3058" w:rsidP="006C3058">
      <w:pPr>
        <w:rPr>
          <w:sz w:val="20"/>
          <w:szCs w:val="20"/>
        </w:rPr>
      </w:pPr>
      <w:r>
        <w:rPr>
          <w:sz w:val="20"/>
          <w:szCs w:val="20"/>
        </w:rPr>
        <w:t>LW can provide a carbon calculator for travel from Reading and a rough estimate of carbon reporting for ARCHER2 if required.</w:t>
      </w:r>
    </w:p>
    <w:p w14:paraId="21849915" w14:textId="2886FA5B" w:rsidR="006C3058" w:rsidRDefault="006C3058" w:rsidP="006C3058">
      <w:pPr>
        <w:pStyle w:val="ListParagraph"/>
        <w:numPr>
          <w:ilvl w:val="0"/>
          <w:numId w:val="5"/>
        </w:numPr>
        <w:ind w:hanging="72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National/International Coordinator</w:t>
      </w:r>
    </w:p>
    <w:p w14:paraId="5D0E09E7" w14:textId="523898C3" w:rsidR="006C3058" w:rsidRPr="00AC34A3" w:rsidRDefault="006C3058" w:rsidP="006C3058">
      <w:pPr>
        <w:rPr>
          <w:b/>
          <w:bCs/>
          <w:sz w:val="20"/>
          <w:szCs w:val="20"/>
        </w:rPr>
      </w:pPr>
      <w:r>
        <w:rPr>
          <w:sz w:val="20"/>
          <w:szCs w:val="20"/>
        </w:rPr>
        <w:t xml:space="preserve">SB in post to work on MACLOUD project at 20% FTE. This will include development of a MACLOUD website. Group members to send details of documents, gant chart, deliverables, events etc to SB </w:t>
      </w:r>
      <w:r w:rsidR="00AC34A3">
        <w:rPr>
          <w:sz w:val="20"/>
          <w:szCs w:val="20"/>
        </w:rPr>
        <w:t>as and when requested.</w:t>
      </w:r>
      <w:r w:rsidR="00AC34A3">
        <w:rPr>
          <w:sz w:val="20"/>
          <w:szCs w:val="20"/>
        </w:rPr>
        <w:tab/>
      </w:r>
      <w:r w:rsidR="00AC34A3">
        <w:rPr>
          <w:sz w:val="20"/>
          <w:szCs w:val="20"/>
        </w:rPr>
        <w:tab/>
      </w:r>
      <w:r w:rsidR="00AC34A3">
        <w:rPr>
          <w:sz w:val="20"/>
          <w:szCs w:val="20"/>
        </w:rPr>
        <w:tab/>
      </w:r>
      <w:r w:rsidR="00AC34A3">
        <w:rPr>
          <w:sz w:val="20"/>
          <w:szCs w:val="20"/>
        </w:rPr>
        <w:tab/>
      </w:r>
      <w:r w:rsidR="00AC34A3">
        <w:rPr>
          <w:sz w:val="20"/>
          <w:szCs w:val="20"/>
        </w:rPr>
        <w:tab/>
      </w:r>
      <w:r w:rsidR="00AC34A3">
        <w:rPr>
          <w:sz w:val="20"/>
          <w:szCs w:val="20"/>
        </w:rPr>
        <w:tab/>
      </w:r>
      <w:r w:rsidR="00AC34A3">
        <w:rPr>
          <w:sz w:val="20"/>
          <w:szCs w:val="20"/>
        </w:rPr>
        <w:tab/>
      </w:r>
      <w:r w:rsidR="00AC34A3">
        <w:rPr>
          <w:sz w:val="20"/>
          <w:szCs w:val="20"/>
        </w:rPr>
        <w:tab/>
      </w:r>
      <w:r w:rsidR="00AC34A3" w:rsidRPr="00AC34A3">
        <w:rPr>
          <w:b/>
          <w:bCs/>
          <w:sz w:val="20"/>
          <w:szCs w:val="20"/>
          <w:highlight w:val="yellow"/>
        </w:rPr>
        <w:t>ACTION - ALL</w:t>
      </w:r>
    </w:p>
    <w:p w14:paraId="7597D454" w14:textId="7F7D4FD7" w:rsidR="00AC34A3" w:rsidRDefault="00AC34A3" w:rsidP="006C3058">
      <w:pPr>
        <w:rPr>
          <w:sz w:val="20"/>
          <w:szCs w:val="20"/>
        </w:rPr>
      </w:pPr>
      <w:r>
        <w:rPr>
          <w:sz w:val="20"/>
          <w:szCs w:val="20"/>
        </w:rPr>
        <w:t xml:space="preserve">JMH gave an update on the following positions - </w:t>
      </w:r>
    </w:p>
    <w:p w14:paraId="5CEBADBE" w14:textId="604942E2" w:rsidR="009752B2" w:rsidRDefault="009752B2" w:rsidP="006C3058">
      <w:pPr>
        <w:rPr>
          <w:sz w:val="20"/>
          <w:szCs w:val="20"/>
        </w:rPr>
      </w:pPr>
      <w:r>
        <w:rPr>
          <w:sz w:val="20"/>
          <w:szCs w:val="20"/>
        </w:rPr>
        <w:t>T1 SAI Seb Eastham 40% FTE</w:t>
      </w:r>
    </w:p>
    <w:p w14:paraId="00458385" w14:textId="51BBB422" w:rsidR="009752B2" w:rsidRDefault="009752B2" w:rsidP="006C3058">
      <w:pPr>
        <w:rPr>
          <w:sz w:val="20"/>
          <w:szCs w:val="20"/>
        </w:rPr>
      </w:pPr>
      <w:r>
        <w:rPr>
          <w:sz w:val="20"/>
          <w:szCs w:val="20"/>
        </w:rPr>
        <w:t>T2 MACLOUD T3/T4 20</w:t>
      </w:r>
      <w:r w:rsidR="00B87B52">
        <w:rPr>
          <w:sz w:val="20"/>
          <w:szCs w:val="20"/>
        </w:rPr>
        <w:t>%</w:t>
      </w:r>
      <w:r>
        <w:rPr>
          <w:sz w:val="20"/>
          <w:szCs w:val="20"/>
        </w:rPr>
        <w:t xml:space="preserve"> FTE – to be recruited </w:t>
      </w:r>
    </w:p>
    <w:p w14:paraId="3654F18B" w14:textId="3AFCD7ED" w:rsidR="009752B2" w:rsidRDefault="009752B2" w:rsidP="009752B2">
      <w:pPr>
        <w:pStyle w:val="ListParagraph"/>
        <w:numPr>
          <w:ilvl w:val="0"/>
          <w:numId w:val="5"/>
        </w:numPr>
        <w:ind w:hanging="72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Forthcoming meetings/dates</w:t>
      </w:r>
    </w:p>
    <w:p w14:paraId="273077B4" w14:textId="6F601DEF" w:rsidR="009752B2" w:rsidRDefault="009752B2" w:rsidP="009752B2">
      <w:pPr>
        <w:rPr>
          <w:sz w:val="20"/>
          <w:szCs w:val="20"/>
        </w:rPr>
      </w:pPr>
      <w:r>
        <w:rPr>
          <w:sz w:val="20"/>
          <w:szCs w:val="20"/>
        </w:rPr>
        <w:t>JMH informed the group of the following meetings/important dates</w:t>
      </w:r>
      <w:r w:rsidR="00AC34A3">
        <w:rPr>
          <w:sz w:val="20"/>
          <w:szCs w:val="20"/>
        </w:rPr>
        <w:t>.</w:t>
      </w:r>
    </w:p>
    <w:p w14:paraId="6F5CE0FD" w14:textId="056F4520" w:rsidR="009752B2" w:rsidRDefault="009752B2" w:rsidP="009752B2">
      <w:pPr>
        <w:rPr>
          <w:sz w:val="20"/>
          <w:szCs w:val="20"/>
        </w:rPr>
      </w:pPr>
      <w:r>
        <w:rPr>
          <w:sz w:val="20"/>
          <w:szCs w:val="20"/>
        </w:rPr>
        <w:t>Royal Society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AC34A3">
        <w:rPr>
          <w:sz w:val="20"/>
          <w:szCs w:val="20"/>
        </w:rPr>
        <w:tab/>
      </w:r>
      <w:r w:rsidR="00AC34A3">
        <w:rPr>
          <w:sz w:val="20"/>
          <w:szCs w:val="20"/>
        </w:rPr>
        <w:tab/>
      </w:r>
      <w:r w:rsidR="00AC34A3">
        <w:rPr>
          <w:sz w:val="20"/>
          <w:szCs w:val="20"/>
        </w:rPr>
        <w:tab/>
      </w:r>
      <w:r>
        <w:rPr>
          <w:sz w:val="20"/>
          <w:szCs w:val="20"/>
        </w:rPr>
        <w:t xml:space="preserve">5 November 2025, Solar Radiation Modification Report </w:t>
      </w:r>
    </w:p>
    <w:p w14:paraId="157F40B5" w14:textId="22933BF1" w:rsidR="009752B2" w:rsidRDefault="009752B2" w:rsidP="009752B2">
      <w:pPr>
        <w:rPr>
          <w:sz w:val="20"/>
          <w:szCs w:val="20"/>
        </w:rPr>
      </w:pPr>
      <w:r>
        <w:rPr>
          <w:sz w:val="20"/>
          <w:szCs w:val="20"/>
        </w:rPr>
        <w:t>GeoMIP meeting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AC34A3">
        <w:rPr>
          <w:sz w:val="20"/>
          <w:szCs w:val="20"/>
        </w:rPr>
        <w:tab/>
      </w:r>
      <w:r w:rsidR="00AC34A3">
        <w:rPr>
          <w:sz w:val="20"/>
          <w:szCs w:val="20"/>
        </w:rPr>
        <w:tab/>
      </w:r>
      <w:r w:rsidR="00AC34A3">
        <w:rPr>
          <w:sz w:val="20"/>
          <w:szCs w:val="20"/>
        </w:rPr>
        <w:tab/>
      </w:r>
      <w:r>
        <w:rPr>
          <w:sz w:val="20"/>
          <w:szCs w:val="20"/>
        </w:rPr>
        <w:t>17 – 19 March 2026, Tokyo, Japan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5E4411BF" w14:textId="66BEA77A" w:rsidR="009752B2" w:rsidRPr="009752B2" w:rsidRDefault="009752B2" w:rsidP="009752B2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Gordon Research</w:t>
      </w:r>
      <w:r w:rsidR="00AC34A3">
        <w:rPr>
          <w:sz w:val="20"/>
          <w:szCs w:val="20"/>
        </w:rPr>
        <w:t xml:space="preserve"> </w:t>
      </w:r>
      <w:r>
        <w:rPr>
          <w:sz w:val="20"/>
          <w:szCs w:val="20"/>
        </w:rPr>
        <w:t>Conference on SRM</w:t>
      </w:r>
      <w:r>
        <w:rPr>
          <w:sz w:val="20"/>
          <w:szCs w:val="20"/>
        </w:rPr>
        <w:tab/>
      </w:r>
      <w:r w:rsidR="00AC34A3">
        <w:rPr>
          <w:sz w:val="20"/>
          <w:szCs w:val="20"/>
        </w:rPr>
        <w:tab/>
      </w:r>
      <w:r>
        <w:rPr>
          <w:sz w:val="20"/>
          <w:szCs w:val="20"/>
        </w:rPr>
        <w:t>21 – 26 June 2026, S</w:t>
      </w:r>
      <w:r w:rsidR="00B87B52">
        <w:rPr>
          <w:sz w:val="20"/>
          <w:szCs w:val="20"/>
        </w:rPr>
        <w:t>u</w:t>
      </w:r>
      <w:r>
        <w:rPr>
          <w:sz w:val="20"/>
          <w:szCs w:val="20"/>
        </w:rPr>
        <w:t>nd</w:t>
      </w:r>
      <w:r w:rsidR="00B87B52">
        <w:rPr>
          <w:sz w:val="20"/>
          <w:szCs w:val="20"/>
        </w:rPr>
        <w:t>a</w:t>
      </w:r>
      <w:r>
        <w:rPr>
          <w:sz w:val="20"/>
          <w:szCs w:val="20"/>
        </w:rPr>
        <w:t xml:space="preserve">y River, Maine </w:t>
      </w:r>
    </w:p>
    <w:p w14:paraId="5ECB33D1" w14:textId="77777777" w:rsidR="009752B2" w:rsidRDefault="009752B2" w:rsidP="009752B2">
      <w:pPr>
        <w:spacing w:after="0" w:line="240" w:lineRule="auto"/>
        <w:rPr>
          <w:sz w:val="20"/>
          <w:szCs w:val="20"/>
        </w:rPr>
      </w:pPr>
    </w:p>
    <w:p w14:paraId="69CB643E" w14:textId="5EF97AA7" w:rsidR="009752B2" w:rsidRDefault="009752B2" w:rsidP="009752B2">
      <w:pPr>
        <w:pStyle w:val="ListParagraph"/>
        <w:numPr>
          <w:ilvl w:val="0"/>
          <w:numId w:val="5"/>
        </w:numPr>
        <w:spacing w:after="0" w:line="240" w:lineRule="auto"/>
        <w:ind w:hanging="72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AOB</w:t>
      </w:r>
    </w:p>
    <w:p w14:paraId="60C3953F" w14:textId="0CF38B94" w:rsidR="009752B2" w:rsidRDefault="009752B2" w:rsidP="009752B2">
      <w:pPr>
        <w:spacing w:after="0" w:line="240" w:lineRule="auto"/>
        <w:rPr>
          <w:b/>
          <w:bCs/>
          <w:sz w:val="20"/>
          <w:szCs w:val="20"/>
        </w:rPr>
      </w:pPr>
    </w:p>
    <w:p w14:paraId="539CE992" w14:textId="1FD6D721" w:rsidR="009752B2" w:rsidRDefault="009752B2" w:rsidP="009752B2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JMH suggested having a face to face meeting when </w:t>
      </w:r>
      <w:r w:rsidR="00AC34A3">
        <w:rPr>
          <w:sz w:val="20"/>
          <w:szCs w:val="20"/>
        </w:rPr>
        <w:t xml:space="preserve">project </w:t>
      </w:r>
      <w:r>
        <w:rPr>
          <w:sz w:val="20"/>
          <w:szCs w:val="20"/>
        </w:rPr>
        <w:t>results are available to discuss.</w:t>
      </w:r>
    </w:p>
    <w:p w14:paraId="65F48A99" w14:textId="77777777" w:rsidR="009752B2" w:rsidRDefault="009752B2" w:rsidP="009752B2">
      <w:pPr>
        <w:spacing w:after="0" w:line="240" w:lineRule="auto"/>
        <w:rPr>
          <w:sz w:val="20"/>
          <w:szCs w:val="20"/>
        </w:rPr>
      </w:pPr>
    </w:p>
    <w:p w14:paraId="53E1C1E5" w14:textId="65DCB36D" w:rsidR="009752B2" w:rsidRDefault="009752B2" w:rsidP="009752B2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PS suggested there was no need for a reminder of the work package details at each meeting.</w:t>
      </w:r>
    </w:p>
    <w:p w14:paraId="4390FC4C" w14:textId="77777777" w:rsidR="009752B2" w:rsidRDefault="009752B2" w:rsidP="009752B2">
      <w:pPr>
        <w:spacing w:after="0" w:line="240" w:lineRule="auto"/>
        <w:rPr>
          <w:sz w:val="20"/>
          <w:szCs w:val="20"/>
        </w:rPr>
      </w:pPr>
    </w:p>
    <w:p w14:paraId="2501C7CA" w14:textId="2AB786BB" w:rsidR="009752B2" w:rsidRPr="00AC34A3" w:rsidRDefault="009752B2" w:rsidP="009752B2">
      <w:pPr>
        <w:spacing w:after="0" w:line="240" w:lineRule="auto"/>
        <w:rPr>
          <w:b/>
          <w:bCs/>
          <w:sz w:val="20"/>
          <w:szCs w:val="20"/>
        </w:rPr>
      </w:pPr>
      <w:r>
        <w:rPr>
          <w:sz w:val="20"/>
          <w:szCs w:val="20"/>
        </w:rPr>
        <w:t xml:space="preserve">JMH suggested the next meeting scheduled for </w:t>
      </w:r>
      <w:r w:rsidR="00AC34A3">
        <w:rPr>
          <w:sz w:val="20"/>
          <w:szCs w:val="20"/>
        </w:rPr>
        <w:t>Wednesday 14 January at 1.30pm via Teams is scheduled for one hour.</w:t>
      </w:r>
      <w:r w:rsidR="00AC34A3">
        <w:rPr>
          <w:sz w:val="20"/>
          <w:szCs w:val="20"/>
        </w:rPr>
        <w:tab/>
      </w:r>
      <w:r w:rsidR="00AC34A3">
        <w:rPr>
          <w:sz w:val="20"/>
          <w:szCs w:val="20"/>
        </w:rPr>
        <w:tab/>
      </w:r>
      <w:r w:rsidR="00AC34A3">
        <w:rPr>
          <w:sz w:val="20"/>
          <w:szCs w:val="20"/>
        </w:rPr>
        <w:tab/>
      </w:r>
      <w:r w:rsidR="00AC34A3">
        <w:rPr>
          <w:sz w:val="20"/>
          <w:szCs w:val="20"/>
        </w:rPr>
        <w:tab/>
      </w:r>
      <w:r w:rsidR="00AC34A3">
        <w:rPr>
          <w:sz w:val="20"/>
          <w:szCs w:val="20"/>
        </w:rPr>
        <w:tab/>
      </w:r>
      <w:r w:rsidR="00AC34A3">
        <w:rPr>
          <w:sz w:val="20"/>
          <w:szCs w:val="20"/>
        </w:rPr>
        <w:tab/>
      </w:r>
      <w:r w:rsidR="00AC34A3">
        <w:rPr>
          <w:sz w:val="20"/>
          <w:szCs w:val="20"/>
        </w:rPr>
        <w:tab/>
      </w:r>
      <w:r w:rsidR="00AC34A3">
        <w:rPr>
          <w:sz w:val="20"/>
          <w:szCs w:val="20"/>
        </w:rPr>
        <w:tab/>
      </w:r>
      <w:r w:rsidR="00AC34A3">
        <w:rPr>
          <w:sz w:val="20"/>
          <w:szCs w:val="20"/>
        </w:rPr>
        <w:tab/>
      </w:r>
      <w:r w:rsidR="00AC34A3" w:rsidRPr="00AC34A3">
        <w:rPr>
          <w:b/>
          <w:bCs/>
          <w:sz w:val="20"/>
          <w:szCs w:val="20"/>
          <w:highlight w:val="yellow"/>
        </w:rPr>
        <w:t>ACTION - JMH</w:t>
      </w:r>
    </w:p>
    <w:p w14:paraId="14CE42A3" w14:textId="77777777" w:rsidR="00AC34A3" w:rsidRDefault="00AC34A3" w:rsidP="009752B2">
      <w:pPr>
        <w:spacing w:after="0" w:line="240" w:lineRule="auto"/>
        <w:rPr>
          <w:sz w:val="20"/>
          <w:szCs w:val="20"/>
        </w:rPr>
      </w:pPr>
    </w:p>
    <w:p w14:paraId="5E8EA5BF" w14:textId="27AD29A4" w:rsidR="00AC34A3" w:rsidRPr="00AC34A3" w:rsidRDefault="00AC34A3" w:rsidP="009752B2">
      <w:pPr>
        <w:spacing w:after="0" w:line="240" w:lineRule="auto"/>
        <w:rPr>
          <w:b/>
          <w:bCs/>
          <w:sz w:val="20"/>
          <w:szCs w:val="20"/>
        </w:rPr>
      </w:pPr>
      <w:r>
        <w:rPr>
          <w:sz w:val="20"/>
          <w:szCs w:val="20"/>
        </w:rPr>
        <w:t>SB to circulate minutes to all once approved by JMH.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AC34A3">
        <w:rPr>
          <w:b/>
          <w:bCs/>
          <w:sz w:val="20"/>
          <w:szCs w:val="20"/>
          <w:highlight w:val="yellow"/>
        </w:rPr>
        <w:t>ACTION - SB</w:t>
      </w:r>
    </w:p>
    <w:sectPr w:rsidR="00AC34A3" w:rsidRPr="00AC34A3" w:rsidSect="00AC34A3">
      <w:pgSz w:w="11906" w:h="16838"/>
      <w:pgMar w:top="1134" w:right="1440" w:bottom="113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A76641"/>
    <w:multiLevelType w:val="hybridMultilevel"/>
    <w:tmpl w:val="3ABE14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C22B21"/>
    <w:multiLevelType w:val="hybridMultilevel"/>
    <w:tmpl w:val="1FD81A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2123A6"/>
    <w:multiLevelType w:val="multilevel"/>
    <w:tmpl w:val="9E16330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310701C"/>
    <w:multiLevelType w:val="hybridMultilevel"/>
    <w:tmpl w:val="342CCEC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0926D8"/>
    <w:multiLevelType w:val="multilevel"/>
    <w:tmpl w:val="D4AEC77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01768848">
    <w:abstractNumId w:val="2"/>
  </w:num>
  <w:num w:numId="2" w16cid:durableId="301203923">
    <w:abstractNumId w:val="4"/>
  </w:num>
  <w:num w:numId="3" w16cid:durableId="1372222162">
    <w:abstractNumId w:val="1"/>
  </w:num>
  <w:num w:numId="4" w16cid:durableId="2139103157">
    <w:abstractNumId w:val="0"/>
  </w:num>
  <w:num w:numId="5" w16cid:durableId="10677856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596"/>
    <w:rsid w:val="00005F76"/>
    <w:rsid w:val="000C52B0"/>
    <w:rsid w:val="001D3B9B"/>
    <w:rsid w:val="001D5FB7"/>
    <w:rsid w:val="00293C37"/>
    <w:rsid w:val="00315F0F"/>
    <w:rsid w:val="003844DF"/>
    <w:rsid w:val="00447596"/>
    <w:rsid w:val="0056109E"/>
    <w:rsid w:val="0062217F"/>
    <w:rsid w:val="00697596"/>
    <w:rsid w:val="006C3058"/>
    <w:rsid w:val="00912321"/>
    <w:rsid w:val="009752B2"/>
    <w:rsid w:val="00976BF0"/>
    <w:rsid w:val="009C30F2"/>
    <w:rsid w:val="009D3CD2"/>
    <w:rsid w:val="00A94E88"/>
    <w:rsid w:val="00AC34A3"/>
    <w:rsid w:val="00B04A11"/>
    <w:rsid w:val="00B4507B"/>
    <w:rsid w:val="00B87B52"/>
    <w:rsid w:val="00C86682"/>
    <w:rsid w:val="00CD5DD4"/>
    <w:rsid w:val="00D36A7C"/>
    <w:rsid w:val="00D8081B"/>
    <w:rsid w:val="00DA3677"/>
    <w:rsid w:val="00DB29BF"/>
    <w:rsid w:val="00DE1C2F"/>
    <w:rsid w:val="00E71EBF"/>
    <w:rsid w:val="00FB300E"/>
    <w:rsid w:val="00FD2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533E24"/>
  <w15:chartTrackingRefBased/>
  <w15:docId w15:val="{C9C84F75-9DF8-4496-A4A3-B5D119418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975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75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75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75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75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75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75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75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75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75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75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75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759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759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75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75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75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75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75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75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75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975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75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75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75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75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75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75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759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18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28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02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24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36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0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89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56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62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46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1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66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72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912a5d77-fb98-4eee-af32-1334d8f04a53}" enabled="0" method="" siteId="{912a5d77-fb98-4eee-af32-1334d8f04a5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684</Words>
  <Characters>3903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Blackburn, Sam</dc:creator>
  <cp:keywords/>
  <dc:description/>
  <cp:lastModifiedBy>Blackburn, Sam</cp:lastModifiedBy>
  <cp:revision>13</cp:revision>
  <cp:lastPrinted>2026-01-26T14:46:00Z</cp:lastPrinted>
  <dcterms:created xsi:type="dcterms:W3CDTF">2026-01-12T14:56:00Z</dcterms:created>
  <dcterms:modified xsi:type="dcterms:W3CDTF">2026-10-19T10:59:00Z</dcterms:modified>
</cp:coreProperties>
</file>