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B514" w14:textId="0011FCE3" w:rsidR="002675A3" w:rsidRDefault="004B1A00" w:rsidP="004B1A00">
      <w:pPr>
        <w:pStyle w:val="Title"/>
      </w:pPr>
      <w:r>
        <w:t>Students’ use of mathematics in science</w:t>
      </w:r>
    </w:p>
    <w:p w14:paraId="5E93768D" w14:textId="5CEEABD8" w:rsidR="00675BD3" w:rsidRDefault="00675BD3" w:rsidP="00675BD3">
      <w:pPr>
        <w:pStyle w:val="Heading1"/>
      </w:pPr>
      <w:r>
        <w:t>Background</w:t>
      </w:r>
    </w:p>
    <w:p w14:paraId="711C1D0F" w14:textId="3F9C4962" w:rsidR="00160B47" w:rsidRDefault="0077378C" w:rsidP="0077378C">
      <w:pPr>
        <w:pStyle w:val="ListParagraph"/>
        <w:numPr>
          <w:ilvl w:val="0"/>
          <w:numId w:val="1"/>
        </w:numPr>
      </w:pPr>
      <w:r>
        <w:t>Since</w:t>
      </w:r>
      <w:r w:rsidR="00ED6891">
        <w:t xml:space="preserve"> 2018 there </w:t>
      </w:r>
      <w:r>
        <w:t>has been a</w:t>
      </w:r>
      <w:r w:rsidR="00ED6891">
        <w:t xml:space="preserve"> </w:t>
      </w:r>
      <w:r w:rsidR="00D02AD4">
        <w:t>minimum</w:t>
      </w:r>
      <w:r w:rsidR="00ED6891">
        <w:t xml:space="preserve"> percentage </w:t>
      </w:r>
      <w:r w:rsidR="001307D0">
        <w:t xml:space="preserve">(10-30%) </w:t>
      </w:r>
      <w:r w:rsidR="00ED6891">
        <w:t>of marks</w:t>
      </w:r>
      <w:r w:rsidR="00D02AD4" w:rsidRPr="00D02AD4">
        <w:t xml:space="preserve"> </w:t>
      </w:r>
      <w:r w:rsidR="00D02AD4">
        <w:t>for mathematics skills</w:t>
      </w:r>
      <w:r w:rsidR="00ED6891">
        <w:t xml:space="preserve"> on science</w:t>
      </w:r>
      <w:r w:rsidR="00D02AD4">
        <w:t xml:space="preserve"> examination</w:t>
      </w:r>
      <w:r w:rsidR="00ED6891">
        <w:t xml:space="preserve"> papers</w:t>
      </w:r>
      <w:r w:rsidR="00D02AD4">
        <w:t xml:space="preserve"> (both GCSE and A-level)</w:t>
      </w:r>
      <w:r w:rsidR="001307D0">
        <w:t>.</w:t>
      </w:r>
    </w:p>
    <w:p w14:paraId="4B43786D" w14:textId="18DED5B0" w:rsidR="00675BD3" w:rsidRDefault="00675BD3" w:rsidP="00675BD3">
      <w:pPr>
        <w:pStyle w:val="ListParagraph"/>
        <w:numPr>
          <w:ilvl w:val="0"/>
          <w:numId w:val="1"/>
        </w:numPr>
      </w:pPr>
      <w:r>
        <w:t>Many students find it difficult to use mathematics in the context of science</w:t>
      </w:r>
      <w:r w:rsidR="00C53D04">
        <w:t xml:space="preserve">, with nationally as few as 25% of </w:t>
      </w:r>
      <w:r w:rsidR="00160B47">
        <w:t xml:space="preserve">mathematics marks being awarded on </w:t>
      </w:r>
      <w:r w:rsidR="00D561E0">
        <w:t xml:space="preserve">GCSE </w:t>
      </w:r>
      <w:r w:rsidR="00160B47">
        <w:t>science papers in 2019 (AQA insight report, 2019)</w:t>
      </w:r>
      <w:r w:rsidR="001307D0">
        <w:t>.</w:t>
      </w:r>
    </w:p>
    <w:p w14:paraId="5F0A46C2" w14:textId="27118CA1" w:rsidR="00E66EFB" w:rsidRDefault="00E66EFB" w:rsidP="00675BD3">
      <w:pPr>
        <w:pStyle w:val="ListParagraph"/>
        <w:numPr>
          <w:ilvl w:val="0"/>
          <w:numId w:val="1"/>
        </w:numPr>
      </w:pPr>
      <w:r>
        <w:t>These difficulties extend into post-16 and higher education for some students.</w:t>
      </w:r>
    </w:p>
    <w:p w14:paraId="2B2F0F53" w14:textId="3C8380A0" w:rsidR="00744328" w:rsidRDefault="00744328" w:rsidP="00675BD3">
      <w:pPr>
        <w:pStyle w:val="ListParagraph"/>
        <w:numPr>
          <w:ilvl w:val="0"/>
          <w:numId w:val="1"/>
        </w:numPr>
      </w:pPr>
      <w:r>
        <w:t>We do not really understand how students bring mathematics and science together in problem solving</w:t>
      </w:r>
      <w:r w:rsidR="00811165">
        <w:t xml:space="preserve"> or why some students struggle far more than others to use mathematics in science.</w:t>
      </w:r>
    </w:p>
    <w:p w14:paraId="4CBC51AC" w14:textId="3B103F64" w:rsidR="00811165" w:rsidRDefault="00811165" w:rsidP="00811165">
      <w:pPr>
        <w:pStyle w:val="Heading1"/>
      </w:pPr>
      <w:r>
        <w:t>Aims</w:t>
      </w:r>
    </w:p>
    <w:p w14:paraId="6E95D07B" w14:textId="15524081" w:rsidR="00811165" w:rsidRDefault="00811165" w:rsidP="00811165">
      <w:pPr>
        <w:pStyle w:val="ListParagraph"/>
        <w:numPr>
          <w:ilvl w:val="0"/>
          <w:numId w:val="2"/>
        </w:numPr>
      </w:pPr>
      <w:r>
        <w:t xml:space="preserve">This project aims to explore how students use mathematics </w:t>
      </w:r>
      <w:r w:rsidR="00876D85">
        <w:t>to answer questions in</w:t>
      </w:r>
      <w:r>
        <w:t xml:space="preserve"> science</w:t>
      </w:r>
      <w:r w:rsidR="00074298">
        <w:t>.</w:t>
      </w:r>
    </w:p>
    <w:p w14:paraId="06772C56" w14:textId="2A0AD4D4" w:rsidR="00074298" w:rsidRDefault="00074298" w:rsidP="00811165">
      <w:pPr>
        <w:pStyle w:val="ListParagraph"/>
        <w:numPr>
          <w:ilvl w:val="0"/>
          <w:numId w:val="2"/>
        </w:numPr>
      </w:pPr>
      <w:r>
        <w:t>Better understanding of how students use mathematics in science and the difficulties they have with this will enable teachers to better support their students</w:t>
      </w:r>
      <w:r w:rsidR="00B633AB">
        <w:t>.</w:t>
      </w:r>
    </w:p>
    <w:p w14:paraId="626F195A" w14:textId="73DBDC80" w:rsidR="008B767B" w:rsidRDefault="008B767B" w:rsidP="008B767B">
      <w:pPr>
        <w:pStyle w:val="Heading1"/>
      </w:pPr>
      <w:r>
        <w:t>What would taking part involve</w:t>
      </w:r>
      <w:r w:rsidR="007E51AF">
        <w:t>?</w:t>
      </w:r>
    </w:p>
    <w:p w14:paraId="10A5AD98" w14:textId="7C85BC96" w:rsidR="008B767B" w:rsidRDefault="007E51AF" w:rsidP="008B767B">
      <w:pPr>
        <w:pStyle w:val="ListParagraph"/>
        <w:numPr>
          <w:ilvl w:val="0"/>
          <w:numId w:val="3"/>
        </w:numPr>
      </w:pPr>
      <w:r>
        <w:t>Meeting</w:t>
      </w:r>
      <w:r w:rsidR="001632CA">
        <w:t xml:space="preserve"> or email </w:t>
      </w:r>
      <w:r w:rsidR="0037720E">
        <w:t>correspondence</w:t>
      </w:r>
      <w:r>
        <w:t xml:space="preserve"> between </w:t>
      </w:r>
      <w:r w:rsidR="001632CA">
        <w:t>science teachers or head of science and the lead researcher to identify a</w:t>
      </w:r>
      <w:r w:rsidR="0037720E">
        <w:t>spects of mathematics in science which are of</w:t>
      </w:r>
      <w:r w:rsidR="001632CA">
        <w:t xml:space="preserve"> particular concern </w:t>
      </w:r>
      <w:r w:rsidR="00437235">
        <w:t xml:space="preserve">to science teaching staff </w:t>
      </w:r>
      <w:r w:rsidR="001632CA">
        <w:t>(optional)</w:t>
      </w:r>
      <w:r w:rsidR="0037720E">
        <w:t>.</w:t>
      </w:r>
    </w:p>
    <w:p w14:paraId="0FBC7B6D" w14:textId="51306D85" w:rsidR="0037720E" w:rsidRDefault="0037720E" w:rsidP="008B767B">
      <w:pPr>
        <w:pStyle w:val="ListParagraph"/>
        <w:numPr>
          <w:ilvl w:val="0"/>
          <w:numId w:val="3"/>
        </w:numPr>
      </w:pPr>
      <w:r>
        <w:t xml:space="preserve">The lead researcher </w:t>
      </w:r>
      <w:r w:rsidR="007A5B92">
        <w:t xml:space="preserve">visiting the school </w:t>
      </w:r>
      <w:r w:rsidR="0004400C">
        <w:t xml:space="preserve">for one day </w:t>
      </w:r>
      <w:r w:rsidR="007A5B92">
        <w:t>to meet small groups of students. They would be given some problems to work through and discuss as a group</w:t>
      </w:r>
      <w:r w:rsidR="0044234D">
        <w:t>. Their discussions would be video and audio recorded.</w:t>
      </w:r>
    </w:p>
    <w:p w14:paraId="6602F414" w14:textId="1DEF9A42" w:rsidR="00BC3EF5" w:rsidRDefault="00BC3EF5" w:rsidP="008B767B">
      <w:pPr>
        <w:pStyle w:val="ListParagraph"/>
        <w:numPr>
          <w:ilvl w:val="0"/>
          <w:numId w:val="3"/>
        </w:numPr>
      </w:pPr>
      <w:r>
        <w:t xml:space="preserve">We would ideally like 3-4 groups </w:t>
      </w:r>
      <w:r w:rsidR="008858D0">
        <w:t>with</w:t>
      </w:r>
      <w:r>
        <w:t xml:space="preserve"> about 3-5 </w:t>
      </w:r>
      <w:r w:rsidR="008858D0">
        <w:t xml:space="preserve">year 10 or 11 </w:t>
      </w:r>
      <w:r>
        <w:t>students in each</w:t>
      </w:r>
      <w:r w:rsidR="00AF218C">
        <w:t xml:space="preserve"> (i.e. up to about </w:t>
      </w:r>
      <w:r w:rsidR="009754CF">
        <w:t>20</w:t>
      </w:r>
      <w:r w:rsidR="00AF218C">
        <w:t xml:space="preserve"> students</w:t>
      </w:r>
      <w:r w:rsidR="00AF26FD">
        <w:t xml:space="preserve"> in total)</w:t>
      </w:r>
      <w:r>
        <w:t xml:space="preserve">. </w:t>
      </w:r>
      <w:r w:rsidR="008858D0">
        <w:t>This would p</w:t>
      </w:r>
      <w:r>
        <w:t>referably include a group from a higher tier class and a group from a foundation class</w:t>
      </w:r>
      <w:r w:rsidR="008858D0">
        <w:t>, but this is not essential.</w:t>
      </w:r>
      <w:r w:rsidR="008C6A1B">
        <w:t xml:space="preserve"> Students and their parents would need to give consent. Each group discussion would last up to about 40 minutes.</w:t>
      </w:r>
      <w:r w:rsidR="00182D99">
        <w:t xml:space="preserve"> We need students who will be happy to talk to each other as we want to record their discussions.</w:t>
      </w:r>
    </w:p>
    <w:p w14:paraId="05E569D6" w14:textId="0C57DEFA" w:rsidR="00FB63C4" w:rsidRDefault="00390EBC" w:rsidP="008B767B">
      <w:pPr>
        <w:pStyle w:val="ListParagraph"/>
        <w:numPr>
          <w:ilvl w:val="0"/>
          <w:numId w:val="3"/>
        </w:numPr>
      </w:pPr>
      <w:r>
        <w:t>The lead researcher would visit the science team to feedback the results of the research and discuss classroom implications (optional).</w:t>
      </w:r>
    </w:p>
    <w:p w14:paraId="7D9FD73A" w14:textId="77777777" w:rsidR="00642386" w:rsidRDefault="00077D60" w:rsidP="00E55C00">
      <w:pPr>
        <w:pStyle w:val="ListParagraph"/>
        <w:numPr>
          <w:ilvl w:val="0"/>
          <w:numId w:val="3"/>
        </w:numPr>
      </w:pPr>
      <w:r>
        <w:t xml:space="preserve">The lead researcher would feedback to the students who took part and any others who were interested, either in person or </w:t>
      </w:r>
      <w:r w:rsidR="00A63599">
        <w:t>in a short research summary</w:t>
      </w:r>
      <w:r w:rsidR="007860FC">
        <w:t xml:space="preserve"> (optional)</w:t>
      </w:r>
      <w:r w:rsidR="00A63599">
        <w:t>.</w:t>
      </w:r>
      <w:r w:rsidR="00642386">
        <w:t xml:space="preserve"> </w:t>
      </w:r>
    </w:p>
    <w:p w14:paraId="41E557BB" w14:textId="3D1F878C" w:rsidR="00E55C00" w:rsidRDefault="00E55C00" w:rsidP="00642386">
      <w:pPr>
        <w:pStyle w:val="Heading1"/>
      </w:pPr>
      <w:r>
        <w:t>Who would we be working with?</w:t>
      </w:r>
    </w:p>
    <w:p w14:paraId="42EFA3E1" w14:textId="2FF3B9A7" w:rsidR="00E55C00" w:rsidRDefault="00E55C00" w:rsidP="00E55C00">
      <w:r>
        <w:t xml:space="preserve">The lead researcher on this project is Dr Vicky Wong. Vicky is an experienced </w:t>
      </w:r>
      <w:r w:rsidR="00A74843">
        <w:t xml:space="preserve">science </w:t>
      </w:r>
      <w:r>
        <w:t>teacher (most recently in 2022)</w:t>
      </w:r>
      <w:r w:rsidR="00153E07">
        <w:t>, teacher educator and researcher.</w:t>
      </w:r>
      <w:r w:rsidR="00977D34">
        <w:t xml:space="preserve"> She has written textbooks for OUP, education resources for the Nuffield Foundation and the Royal Society of Chemistry</w:t>
      </w:r>
      <w:r w:rsidR="00185952">
        <w:t>,</w:t>
      </w:r>
      <w:r w:rsidR="00977D34">
        <w:t xml:space="preserve"> </w:t>
      </w:r>
      <w:r w:rsidR="004A167A">
        <w:t xml:space="preserve">and designed highly regarded CPD for teachers, with some courses she designed running </w:t>
      </w:r>
      <w:r w:rsidR="008431E8">
        <w:t>for</w:t>
      </w:r>
      <w:r w:rsidR="004A167A">
        <w:t xml:space="preserve"> over 15 </w:t>
      </w:r>
      <w:r w:rsidR="00C355F0">
        <w:t>years.</w:t>
      </w:r>
      <w:r w:rsidR="00FA6096">
        <w:t xml:space="preserve"> She has an enhanced DBS c</w:t>
      </w:r>
      <w:r w:rsidR="005D1978">
        <w:t>ertificate.</w:t>
      </w:r>
    </w:p>
    <w:p w14:paraId="4C69415A" w14:textId="7CFCE884" w:rsidR="005A102A" w:rsidRDefault="005A102A" w:rsidP="00E55C00"/>
    <w:p w14:paraId="0D711375" w14:textId="16B3A6FB" w:rsidR="005A102A" w:rsidRDefault="005A102A" w:rsidP="00E55C00">
      <w:r>
        <w:t xml:space="preserve">University of Exeter profile page: </w:t>
      </w:r>
      <w:hyperlink r:id="rId5" w:history="1">
        <w:r w:rsidRPr="00DF1369">
          <w:rPr>
            <w:rStyle w:val="Hyperlink"/>
          </w:rPr>
          <w:t>https://education.exeter.ac.uk/staff/profile/index.php?web_id=victoria-wong</w:t>
        </w:r>
      </w:hyperlink>
      <w:r>
        <w:t xml:space="preserve"> </w:t>
      </w:r>
    </w:p>
    <w:p w14:paraId="0723B39D" w14:textId="1D3F42AF" w:rsidR="00DE60B7" w:rsidRDefault="00DE60B7" w:rsidP="00DE60B7">
      <w:pPr>
        <w:pStyle w:val="Heading1"/>
      </w:pPr>
      <w:r>
        <w:t>Questions and further details</w:t>
      </w:r>
    </w:p>
    <w:p w14:paraId="1EEDF43D" w14:textId="608FC78C" w:rsidR="00DE60B7" w:rsidRPr="00DE60B7" w:rsidRDefault="00DE60B7" w:rsidP="00DE60B7">
      <w:r>
        <w:t>Please contact Vicky Wong</w:t>
      </w:r>
      <w:r w:rsidR="00077D60">
        <w:t xml:space="preserve">: </w:t>
      </w:r>
      <w:hyperlink r:id="rId6" w:history="1">
        <w:r w:rsidR="00077D60" w:rsidRPr="00DF1369">
          <w:rPr>
            <w:rStyle w:val="Hyperlink"/>
          </w:rPr>
          <w:t>v.j.wong@exeter.ac.uk</w:t>
        </w:r>
      </w:hyperlink>
      <w:r w:rsidR="00077D60">
        <w:t xml:space="preserve"> </w:t>
      </w:r>
    </w:p>
    <w:sectPr w:rsidR="00DE60B7" w:rsidRPr="00DE6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848"/>
    <w:multiLevelType w:val="hybridMultilevel"/>
    <w:tmpl w:val="141E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85950"/>
    <w:multiLevelType w:val="hybridMultilevel"/>
    <w:tmpl w:val="421E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97C12"/>
    <w:multiLevelType w:val="hybridMultilevel"/>
    <w:tmpl w:val="47E69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123329">
    <w:abstractNumId w:val="1"/>
  </w:num>
  <w:num w:numId="2" w16cid:durableId="1631087883">
    <w:abstractNumId w:val="0"/>
  </w:num>
  <w:num w:numId="3" w16cid:durableId="2096782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00"/>
    <w:rsid w:val="0004400C"/>
    <w:rsid w:val="00074298"/>
    <w:rsid w:val="00076B59"/>
    <w:rsid w:val="00077D60"/>
    <w:rsid w:val="001307D0"/>
    <w:rsid w:val="00153E07"/>
    <w:rsid w:val="00160B47"/>
    <w:rsid w:val="001632CA"/>
    <w:rsid w:val="00182D99"/>
    <w:rsid w:val="00185952"/>
    <w:rsid w:val="002675A3"/>
    <w:rsid w:val="0037720E"/>
    <w:rsid w:val="00390EBC"/>
    <w:rsid w:val="00437235"/>
    <w:rsid w:val="0044234D"/>
    <w:rsid w:val="004A167A"/>
    <w:rsid w:val="004B1A00"/>
    <w:rsid w:val="005A102A"/>
    <w:rsid w:val="005C745F"/>
    <w:rsid w:val="005D1978"/>
    <w:rsid w:val="00642386"/>
    <w:rsid w:val="00651E2B"/>
    <w:rsid w:val="00675BD3"/>
    <w:rsid w:val="00744328"/>
    <w:rsid w:val="0077378C"/>
    <w:rsid w:val="007860FC"/>
    <w:rsid w:val="007A5B92"/>
    <w:rsid w:val="007E51AF"/>
    <w:rsid w:val="00811165"/>
    <w:rsid w:val="008431E8"/>
    <w:rsid w:val="00876D85"/>
    <w:rsid w:val="008858D0"/>
    <w:rsid w:val="008B767B"/>
    <w:rsid w:val="008C6A1B"/>
    <w:rsid w:val="008E75CB"/>
    <w:rsid w:val="009754CF"/>
    <w:rsid w:val="00977D34"/>
    <w:rsid w:val="00A63599"/>
    <w:rsid w:val="00A74843"/>
    <w:rsid w:val="00AF218C"/>
    <w:rsid w:val="00AF26FD"/>
    <w:rsid w:val="00B633AB"/>
    <w:rsid w:val="00BB78C3"/>
    <w:rsid w:val="00BC3EF5"/>
    <w:rsid w:val="00C355F0"/>
    <w:rsid w:val="00C53D04"/>
    <w:rsid w:val="00CB0112"/>
    <w:rsid w:val="00D02AD4"/>
    <w:rsid w:val="00D561E0"/>
    <w:rsid w:val="00DE60B7"/>
    <w:rsid w:val="00E55C00"/>
    <w:rsid w:val="00E66EFB"/>
    <w:rsid w:val="00ED6891"/>
    <w:rsid w:val="00FA6096"/>
    <w:rsid w:val="00FB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B581"/>
  <w15:chartTrackingRefBased/>
  <w15:docId w15:val="{E783CF12-61DB-4464-86E8-DC93962C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45F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B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76B59"/>
    <w:pPr>
      <w:spacing w:before="200"/>
      <w:ind w:left="720" w:right="864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6B59"/>
    <w:rPr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4B1A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75B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75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j.wong@exeter.ac.uk" TargetMode="External"/><Relationship Id="rId5" Type="http://schemas.openxmlformats.org/officeDocument/2006/relationships/hyperlink" Target="https://education.exeter.ac.uk/staff/profile/index.php?web_id=victoria-wo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Victoria</dc:creator>
  <cp:keywords/>
  <dc:description/>
  <cp:lastModifiedBy>Wong, Victoria</cp:lastModifiedBy>
  <cp:revision>49</cp:revision>
  <dcterms:created xsi:type="dcterms:W3CDTF">2022-10-28T09:25:00Z</dcterms:created>
  <dcterms:modified xsi:type="dcterms:W3CDTF">2022-10-28T10:08:00Z</dcterms:modified>
</cp:coreProperties>
</file>